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Look w:val="04A0"/>
      </w:tblPr>
      <w:tblGrid>
        <w:gridCol w:w="10189"/>
      </w:tblGrid>
      <w:tr w:rsidR="009C34D3" w:rsidRPr="00E403B5" w:rsidTr="00742F42">
        <w:trPr>
          <w:trHeight w:val="27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9C34D3" w:rsidRPr="00E403B5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E403B5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BACHELOR OF SCIENCE IN MARINE ENGINEERING</w:t>
            </w:r>
          </w:p>
        </w:tc>
      </w:tr>
      <w:tr w:rsidR="009C34D3" w:rsidRPr="00E403B5" w:rsidTr="00742F42">
        <w:trPr>
          <w:trHeight w:val="188"/>
        </w:trPr>
        <w:tc>
          <w:tcPr>
            <w:tcW w:w="5000" w:type="pct"/>
            <w:shd w:val="clear" w:color="auto" w:fill="auto"/>
            <w:noWrap/>
            <w:hideMark/>
          </w:tcPr>
          <w:p w:rsidR="009C34D3" w:rsidRPr="00E403B5" w:rsidRDefault="009C34D3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403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(Curriculum applicable to students who entered as freshmen beginning school year 2010-2011)</w:t>
            </w:r>
          </w:p>
        </w:tc>
      </w:tr>
    </w:tbl>
    <w:p w:rsidR="009C34D3" w:rsidRPr="00E403B5" w:rsidRDefault="009C34D3" w:rsidP="009C34D3">
      <w:pPr>
        <w:rPr>
          <w:sz w:val="14"/>
          <w:szCs w:val="14"/>
        </w:rPr>
      </w:pPr>
    </w:p>
    <w:tbl>
      <w:tblPr>
        <w:tblW w:w="5043" w:type="pct"/>
        <w:tblLayout w:type="fixed"/>
        <w:tblLook w:val="04A0"/>
      </w:tblPr>
      <w:tblGrid>
        <w:gridCol w:w="594"/>
        <w:gridCol w:w="60"/>
        <w:gridCol w:w="594"/>
        <w:gridCol w:w="31"/>
        <w:gridCol w:w="993"/>
        <w:gridCol w:w="87"/>
        <w:gridCol w:w="2883"/>
        <w:gridCol w:w="540"/>
        <w:gridCol w:w="87"/>
        <w:gridCol w:w="461"/>
        <w:gridCol w:w="79"/>
        <w:gridCol w:w="467"/>
        <w:gridCol w:w="253"/>
        <w:gridCol w:w="289"/>
        <w:gridCol w:w="71"/>
        <w:gridCol w:w="631"/>
        <w:gridCol w:w="291"/>
        <w:gridCol w:w="66"/>
        <w:gridCol w:w="744"/>
        <w:gridCol w:w="69"/>
        <w:gridCol w:w="1078"/>
        <w:gridCol w:w="17"/>
      </w:tblGrid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ALGEBRA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DRAW015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323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CHM015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CHEMISTRY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17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MT101P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SHIPS,  </w:t>
            </w:r>
            <w:r w:rsidRPr="003518DE">
              <w:rPr>
                <w:rFonts w:eastAsia="Times New Roman"/>
                <w:sz w:val="14"/>
                <w:szCs w:val="14"/>
              </w:rPr>
              <w:t>SHIP ROUTINES AND CONSTRUCTON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33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22..5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19.5*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10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 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 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DRAW016L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DRAW</w:t>
            </w:r>
            <w:r w:rsidRPr="003518DE">
              <w:rPr>
                <w:rFonts w:eastAsia="Times New Roman"/>
                <w:sz w:val="14"/>
                <w:szCs w:val="14"/>
              </w:rPr>
              <w:t>015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PLANE AND SPHERICAL TRIGONOMETRY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 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87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MT131P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BASIC SAFETY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87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ME101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ENGINEERING MATERIALS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3518DE"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 015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CHM015L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CHEMISTRY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 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35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CWTS014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CIVIC WELFARE AND MILITARY SERVICE TRAINING COURSE - I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9C34D3" w:rsidRPr="003518DE" w:rsidTr="00742F42">
        <w:trPr>
          <w:gridAfter w:val="1"/>
          <w:wAfter w:w="8" w:type="pct"/>
          <w:trHeight w:val="35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 021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22.5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72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FIL 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 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 011L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ME104-1P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MACHINE SHOP 1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9.0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MARE101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INTRODUCTION TO NAVAL ARCHITECTURE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DRAW 016</w:t>
            </w:r>
            <w:r>
              <w:rPr>
                <w:rFonts w:eastAsia="Times New Roman"/>
                <w:sz w:val="14"/>
                <w:szCs w:val="14"/>
              </w:rPr>
              <w:t>L</w:t>
            </w:r>
            <w:r w:rsidRPr="003518DE">
              <w:rPr>
                <w:rFonts w:eastAsia="Times New Roman"/>
                <w:sz w:val="14"/>
                <w:szCs w:val="14"/>
              </w:rPr>
              <w:t>, MT101P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98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CWTS015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CIVIC WELFARE AND MILITARY SERVICE TRAINING COURSE - II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CWTS014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CHM017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INDUSTRIAL CHEMISTRY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CHM 015, CHM 015L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 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3: BASIC SWIMMING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21.0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18.5*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10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141745" w:rsidRDefault="009C34D3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SS020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GENERAL PSYCHOLOGY WITH PADAMS, AIDS PREVENTION &amp; FAMILY PLANNING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EC011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STCW'78 as amended and The MARITIME LABOR CONVENTION of 2006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MATH017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SOLID MENSURA</w:t>
            </w:r>
            <w:r>
              <w:rPr>
                <w:rFonts w:eastAsia="Times New Roman"/>
                <w:sz w:val="14"/>
                <w:szCs w:val="14"/>
              </w:rPr>
              <w:t>TION FOR MARITIME</w:t>
            </w:r>
            <w:r w:rsidRPr="003518DE">
              <w:rPr>
                <w:rFonts w:eastAsia="Times New Roman"/>
                <w:sz w:val="14"/>
                <w:szCs w:val="14"/>
              </w:rPr>
              <w:t xml:space="preserve"> PROGRAMS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18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0.0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8.0*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162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ENG017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VOCABULARY AND TERMS (MARITIME ENGLISH)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 013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MATH020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BASIC CALCULUS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 013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EE151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EE151L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ME104-2P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MACHINE SHOP 2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9.0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104-1P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EC012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SHIP MANAGEMENT SYSTEMS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 013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OCEAN USE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PE028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4: ADVANCED SWIMMING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 027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18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16.0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18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 013L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 FUNDAMENTALS 3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IT 012L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ENG016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ENGLISH FOR THE WORKPLACE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FUNDAMENTAL OF PHYSICS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001L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FUNDAMENTAL OF PHYSICS 1 LABORATORY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6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104-3P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MACHINE SHOP 3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9.0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104-2P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152L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2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151, EE 151L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 025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16.5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22.0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8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MARE111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WATCHKEEPING FOR ENGINE OFFICERS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ME105-1, ME162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ME105-1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AUXILIARY MACHINE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104-3P, CHM 017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105</w:t>
            </w:r>
            <w:r>
              <w:rPr>
                <w:rFonts w:eastAsia="Times New Roman"/>
                <w:sz w:val="14"/>
                <w:szCs w:val="14"/>
              </w:rPr>
              <w:t>-1</w:t>
            </w:r>
            <w:r w:rsidRPr="003518DE"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AUXILIARY MACHINE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104-3P, CHM 017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ME105-1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POWER PLANT – DIESEL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162L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POWER PLANT - DIESEL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FUNDAMENDATLS PHYSICS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002L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FUNDAMENTALS PHYSICS 2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001, PHY 001L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 026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PE 025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197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.5*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8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MARE 199</w:t>
            </w:r>
            <w:r w:rsidRPr="003518DE">
              <w:rPr>
                <w:rFonts w:eastAsia="Times New Roman"/>
                <w:sz w:val="14"/>
                <w:szCs w:val="14"/>
              </w:rPr>
              <w:t>R</w:t>
            </w: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SHIPBOARD TRAINING 1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180.0</w:t>
            </w:r>
          </w:p>
        </w:tc>
        <w:tc>
          <w:tcPr>
            <w:tcW w:w="29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40.0</w:t>
            </w:r>
          </w:p>
        </w:tc>
        <w:tc>
          <w:tcPr>
            <w:tcW w:w="47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MT 131P</w:t>
            </w:r>
          </w:p>
        </w:tc>
        <w:tc>
          <w:tcPr>
            <w:tcW w:w="39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180.0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 40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9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153L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ELECTROTECHNOLOGY 3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152, EE 152L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106-1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MECHANICS AND HYDROMECHANICS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111</w:t>
            </w:r>
            <w:r>
              <w:rPr>
                <w:rFonts w:eastAsia="Times New Roman"/>
                <w:sz w:val="14"/>
                <w:szCs w:val="14"/>
              </w:rPr>
              <w:t>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THERMODYNAMCIS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3518DE"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PH002, PHY002L, MATH020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121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POLLUTION AND PREVENTION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ME 105-2</w:t>
            </w:r>
            <w:r w:rsidRPr="003518DE">
              <w:rPr>
                <w:rFonts w:eastAsia="Times New Roman"/>
                <w:sz w:val="14"/>
                <w:szCs w:val="14"/>
              </w:rPr>
              <w:t>P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AUXILIARY MACHINERY PAIRED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ME105-1, ME105-1L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198-1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CORRELATION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PHY 002, PHY 002L, MATH 020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6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9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  016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SHIP  AUDITING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112-1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ADVANCED THERMODYNAMICS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111-1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106-2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MECHANICS AND HYDRODYNAMICS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106-1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ECE 132</w:t>
            </w:r>
            <w:r>
              <w:rPr>
                <w:rFonts w:eastAsia="Times New Roman"/>
                <w:sz w:val="14"/>
                <w:szCs w:val="14"/>
              </w:rPr>
              <w:t>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AUTOMATION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  <w:r w:rsidRPr="003518DE"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ECE 132</w:t>
            </w:r>
            <w:r>
              <w:rPr>
                <w:rFonts w:eastAsia="Times New Roman"/>
                <w:sz w:val="14"/>
                <w:szCs w:val="14"/>
              </w:rPr>
              <w:t>L-1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AUTOMATION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EE 153, EE 153L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ECE 132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163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POWER PLANT – STEAM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163L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MARINE POWER PLANT - STEAM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162, ME 162L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ME 163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9C34D3" w:rsidRPr="003518DE" w:rsidTr="00742F42">
        <w:trPr>
          <w:gridAfter w:val="1"/>
          <w:wAfter w:w="8" w:type="pct"/>
          <w:trHeight w:val="215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18.0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9.0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9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MT 164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MARITIME LAW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MT 162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SHIPBOARD PERSONNEL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SS 019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PHILIPPINE HISTORY, GOVERNMENT &amp; CONSTITUTION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395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014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VE 013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35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MAREELEC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ELECTIVE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4.5 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ECE 132-2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MARINE INSTRUMENTATION &amp; CONTROL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4.5 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ECE132-1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198-2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CORRELATION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3518DE">
              <w:rPr>
                <w:rFonts w:ascii="Verdana" w:eastAsia="Times New Roman" w:hAnsi="Verdana"/>
                <w:sz w:val="14"/>
                <w:szCs w:val="14"/>
              </w:rPr>
              <w:t xml:space="preserve"> 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198-1, ME 112-1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188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</w:t>
            </w:r>
            <w:r w:rsidRPr="003518DE">
              <w:rPr>
                <w:rFonts w:eastAsia="Times New Roman"/>
                <w:b/>
                <w:sz w:val="14"/>
                <w:szCs w:val="14"/>
              </w:rPr>
              <w:t>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8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 014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RISK MANAGEMENT and INCIDENT INVESTIGATION and ROOT CAUSE ANALYSIS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EC 015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LEADERSHIP and MANAGEMENT FOR MARITIME OFFICERS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SS  014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HUM018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CONTEMPORARY </w:t>
            </w: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WORLD GEOGRAPHY &amp; CULTURE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15.0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0.0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10.0*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35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387"/>
        </w:trPr>
        <w:tc>
          <w:tcPr>
            <w:tcW w:w="4992" w:type="pct"/>
            <w:gridSpan w:val="21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18DE">
              <w:rPr>
                <w:rFonts w:eastAsia="Times New Roman"/>
                <w:b/>
                <w:bCs/>
                <w:sz w:val="20"/>
                <w:szCs w:val="20"/>
              </w:rPr>
              <w:t>TECHNICAL ELECTIVES</w:t>
            </w:r>
          </w:p>
        </w:tc>
      </w:tr>
      <w:tr w:rsidR="009C34D3" w:rsidRPr="003518DE" w:rsidTr="00742F42">
        <w:trPr>
          <w:gridAfter w:val="1"/>
          <w:wAfter w:w="8" w:type="pct"/>
          <w:trHeight w:val="135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MARE 160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INTRODUCTION TO SHIP BUSINESS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CMET</w:t>
            </w:r>
          </w:p>
        </w:tc>
      </w:tr>
      <w:tr w:rsidR="009C34D3" w:rsidRPr="003518DE" w:rsidTr="00742F42">
        <w:trPr>
          <w:gridAfter w:val="1"/>
          <w:wAfter w:w="8" w:type="pct"/>
          <w:trHeight w:val="2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Cs/>
                <w:sz w:val="14"/>
                <w:szCs w:val="14"/>
              </w:rPr>
              <w:t>MARE 161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</w:rPr>
            </w:pPr>
            <w:r w:rsidRPr="003518DE">
              <w:rPr>
                <w:rFonts w:eastAsia="Times New Roman"/>
                <w:bCs/>
                <w:sz w:val="14"/>
                <w:szCs w:val="14"/>
              </w:rPr>
              <w:t>INTRODUCTION TO MARINE SURVEYING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CMET</w:t>
            </w:r>
          </w:p>
        </w:tc>
      </w:tr>
      <w:tr w:rsidR="009C34D3" w:rsidRPr="003518DE" w:rsidTr="00742F42">
        <w:trPr>
          <w:gridAfter w:val="1"/>
          <w:wAfter w:w="8" w:type="pct"/>
          <w:trHeight w:val="242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9.0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0.0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6.0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3518DE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9C34D3" w:rsidRPr="003518DE" w:rsidTr="00742F42">
        <w:trPr>
          <w:gridAfter w:val="1"/>
          <w:wAfter w:w="8" w:type="pct"/>
          <w:trHeight w:val="170"/>
        </w:trPr>
        <w:tc>
          <w:tcPr>
            <w:tcW w:w="315" w:type="pct"/>
            <w:gridSpan w:val="2"/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shd w:val="clear" w:color="auto" w:fill="auto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trHeight w:val="405"/>
        </w:trPr>
        <w:tc>
          <w:tcPr>
            <w:tcW w:w="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76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i/>
                <w:iCs/>
                <w:sz w:val="14"/>
                <w:szCs w:val="14"/>
              </w:rPr>
              <w:t>*PE, NSTP, VE and CORRELATION units are not considered in the computation of TWA and maximum load per term.</w:t>
            </w:r>
            <w:r w:rsidRPr="003518D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9C34D3" w:rsidRPr="003518DE" w:rsidTr="00742F42">
        <w:trPr>
          <w:trHeight w:val="20"/>
        </w:trPr>
        <w:tc>
          <w:tcPr>
            <w:tcW w:w="2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518DE">
              <w:rPr>
                <w:rFonts w:eastAsia="Times New Roman"/>
                <w:b/>
                <w:sz w:val="16"/>
                <w:szCs w:val="16"/>
              </w:rPr>
              <w:t xml:space="preserve">TOTAL NO. OF UNITS: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211</w:t>
            </w:r>
            <w:r w:rsidRPr="003518DE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C34D3" w:rsidRPr="003518DE" w:rsidTr="00742F42">
        <w:trPr>
          <w:trHeight w:val="80"/>
        </w:trPr>
        <w:tc>
          <w:tcPr>
            <w:tcW w:w="2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C42304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518DE">
              <w:rPr>
                <w:rFonts w:eastAsia="Times New Roman"/>
                <w:b/>
                <w:sz w:val="16"/>
                <w:szCs w:val="16"/>
              </w:rPr>
              <w:t xml:space="preserve">LESS NON-ACADEMIC UNITS: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190</w:t>
            </w:r>
            <w:r w:rsidRPr="003518DE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D3" w:rsidRPr="003518DE" w:rsidRDefault="009C34D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9C34D3" w:rsidRDefault="004C7838" w:rsidP="009C34D3"/>
    <w:sectPr w:rsidR="004C7838" w:rsidRPr="009C34D3" w:rsidSect="00A871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016E1"/>
    <w:rsid w:val="0044425D"/>
    <w:rsid w:val="004C7838"/>
    <w:rsid w:val="00515683"/>
    <w:rsid w:val="006B49CD"/>
    <w:rsid w:val="00881AF8"/>
    <w:rsid w:val="0097173E"/>
    <w:rsid w:val="009C34D3"/>
    <w:rsid w:val="009D779A"/>
    <w:rsid w:val="00A87163"/>
    <w:rsid w:val="00CD7F18"/>
    <w:rsid w:val="00DE76CC"/>
    <w:rsid w:val="00E517E3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Company>Development Office fot I.T.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2010-09-15T01:30:00Z</cp:lastPrinted>
  <dcterms:created xsi:type="dcterms:W3CDTF">2010-09-15T00:14:00Z</dcterms:created>
  <dcterms:modified xsi:type="dcterms:W3CDTF">2010-09-15T01:30:00Z</dcterms:modified>
</cp:coreProperties>
</file>