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88" w:type="dxa"/>
        <w:tblLayout w:type="fixed"/>
        <w:tblLook w:val="04A0"/>
      </w:tblPr>
      <w:tblGrid>
        <w:gridCol w:w="660"/>
        <w:gridCol w:w="681"/>
        <w:gridCol w:w="1009"/>
        <w:gridCol w:w="3149"/>
        <w:gridCol w:w="540"/>
        <w:gridCol w:w="540"/>
        <w:gridCol w:w="270"/>
        <w:gridCol w:w="274"/>
        <w:gridCol w:w="993"/>
        <w:gridCol w:w="661"/>
        <w:gridCol w:w="420"/>
        <w:gridCol w:w="181"/>
        <w:gridCol w:w="918"/>
      </w:tblGrid>
      <w:tr w:rsidR="0097173E" w:rsidRPr="00DB350F" w:rsidTr="00742F42">
        <w:trPr>
          <w:trHeight w:val="1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97173E" w:rsidRPr="00DB350F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350F">
              <w:rPr>
                <w:rFonts w:eastAsia="Times New Roman"/>
                <w:b/>
                <w:bCs/>
                <w:sz w:val="28"/>
                <w:szCs w:val="28"/>
              </w:rPr>
              <w:t>BACHELOR OF SCIENCE IN INDUSTRIAL ENGINEERING CURRICULUM (B.S. IE)</w:t>
            </w:r>
          </w:p>
        </w:tc>
      </w:tr>
      <w:tr w:rsidR="0097173E" w:rsidRPr="00DB350F" w:rsidTr="00742F42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605413" w:rsidRDefault="0097173E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shmen beginning school year 2010-2011</w:t>
            </w: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  <w:p w:rsidR="0097173E" w:rsidRPr="00DB350F" w:rsidRDefault="0097173E" w:rsidP="00742F4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DRAWING 1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COMPUTER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ALGEBRA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1: PHYSICAL FITNESS &amp; GYMNASTICS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 CWTS011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OVERVIEW OF THE NATIONAL SERVICE TRAINING PROGRAM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SS016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PHILIPPINE HISTORY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HUM014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DRAWING 2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DRAW021W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IT002L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A871F6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margin-left:0;margin-top:0;width:3in;height:15pt;z-index:251660288;visibility:hidden;mso-position-horizontal-relative:text;mso-position-vertical-relative:text" stroked="f" o:insetmode="auto">
                  <o:lock v:ext="edit" rotation="t"/>
                </v:shape>
              </w:pict>
            </w:r>
            <w:r w:rsidR="0097173E" w:rsidRPr="002E14B9">
              <w:rPr>
                <w:rFonts w:eastAsia="Times New Roman"/>
                <w:sz w:val="14"/>
                <w:szCs w:val="14"/>
              </w:rPr>
              <w:t>COMPUTER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IT001L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ADVANCED ALGEBRA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2: DANCE &amp; MARTIAL ARTS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       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CIVIC WELFARE TRAINING COURSE - 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CSWTS011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SS013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ECONOMICS, TAXATION &amp; AGRARIAN REFORM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LOGIC REASONING </w:t>
            </w:r>
            <w:r w:rsidRPr="001313A7">
              <w:rPr>
                <w:rFonts w:eastAsia="Times New Roman"/>
                <w:sz w:val="14"/>
                <w:szCs w:val="14"/>
              </w:rPr>
              <w:t>WITH CRITICAL THINKING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18.5*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COMPUTER-AIDED DRAFTING AND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DRAW022W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3: INDIVIDUAL/DUAL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CWTS013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CIVIC WELFARE TRAINING COURSE – II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CWTS012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CSRO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HUM016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ADVANCED LOGIC AND REASONING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HUM011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22.5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5.5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17.5*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GENERAL CHEMISTRY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GENERAL CHEMISTRY 1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CALCULUS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MATH021,</w:t>
            </w:r>
          </w:p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4:  ADVANCED INDIVIDUAL/DUAL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SS015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POLITICS, GOVERNANCE AND THE 1987 PHILIPPINE CONSTITUTION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8.5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16.5*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GENERAL CHEMISTRY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GENERAL CHEMISTRY 2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CHM021,CHM021L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CALCULUS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4.5</w:t>
            </w:r>
          </w:p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PHY021, MATH022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PHY021,PHY021L, MATH022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5: TEAM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PROGRAMMING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14.5*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ind w:left="-768" w:right="4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GENERAL CHEMISTRY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GENERAL CHEMISTRY 3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CHM022,CHM022L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DIFFERENTIAL EQUATIONS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PHY022,PHY022L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PHYSICAL EDUCATION 6: ADVANCED TEAM SPORTS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CS102L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PROGRAMMING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CS101L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11.5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FUNDAMENTALS OF ACCOUNTING FOR BUSINESS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 110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 115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ADVANCED ENGINEERING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SAF101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SAFETY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 xml:space="preserve">rd </w:t>
            </w:r>
            <w:r w:rsidRPr="002E14B9">
              <w:rPr>
                <w:rFonts w:eastAsia="Times New Roman"/>
                <w:sz w:val="14"/>
                <w:szCs w:val="14"/>
              </w:rPr>
              <w:t>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STATICS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MATH022, PHY022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0.0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13.0*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EECO101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ECONOMY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 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DYNAMICS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ACT111-9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FINANCIAL ACCOUNTING FOR BUSINESS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ACT101-9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INDUSTRIAL MATERIALS AND PROCESSES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DRAW021W,CHM023,PHY023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IE102L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INDUSTRIAL MATERIALS AND PROCESSES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DRAW021W,CHM023,PHY023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102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ADVANCED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 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ECE121P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INTRODUCTION TO MATLAB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 xml:space="preserve">rd </w:t>
            </w:r>
            <w:r w:rsidRPr="002E14B9">
              <w:rPr>
                <w:rFonts w:eastAsia="Times New Roman"/>
                <w:sz w:val="14"/>
                <w:szCs w:val="14"/>
              </w:rPr>
              <w:t>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7.5 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15.0*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16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 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MECHANICS OF DEFORMABLE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MEC101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RES 101P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METHODS OF RESEARCH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 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BEC198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BASIC ENGINEERING CORRELATION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CHM023,</w:t>
            </w:r>
          </w:p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MATH115, PHY023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METHODS STUDY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 110,</w:t>
            </w:r>
          </w:p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102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METHODS STUDY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 110,</w:t>
            </w:r>
          </w:p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102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ACT 154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MANAGERIAL ACCOUNTING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ACT111-9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INDUSTRIAL QUALITY CONTROL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IE104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4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 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10.5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16.0*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189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METHODS STUDY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METHODS STUDY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111,IE 111L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ECO103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PRINCIPLES OF ECONOMICS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ETYCB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OPERATIONS RESEARCH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 115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THE WORKPLACE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SOCIETY, CULTURE &amp; FAMILY LIFE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200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THESIS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RES 101P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16.5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12.0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.0*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STATISTICAL QUALITY CONTROL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RES 101P,IE 112,IE 112L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114L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COMPUTER APPLICATIONS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EECO101,RES 101P,IE 112,IE 112L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THE WORKPLACE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ERGONOMICS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115L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ERGONOMICS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112,IE 112L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115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OPERATIONS RESEARCH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121, IE104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200-1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THESIS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200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13.5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16.5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13.0*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right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131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PRODUCTION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IE 121,IE 103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141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SYSTEMS SIMULATION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122,IE 113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141L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SYSTEMS SIMULATION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122,IE 113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141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200-2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THESIS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200-1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VE 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VE013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198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CORRELATION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IE103, EECO101, IE115, IE113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IEELEC01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ENGLISH FOR THE WORKPLACE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trike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1.0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ENG042L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MATH140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56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16.5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15.0*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307364" w:rsidTr="00742F42">
        <w:trPr>
          <w:trHeight w:val="171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73E" w:rsidRPr="00307364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73E" w:rsidRPr="00307364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97173E" w:rsidRPr="00307364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152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SYSTEMS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5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132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FACILITIES PLANNING AND DESIGN PRINCIPLES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131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151P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PROJECT FEASIBILITY DESIGN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ACT154 .IE131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MATH160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NUMERICAL METHODS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IEELEC02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5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21.0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15.0*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IT 122P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INFORMATION SYSTEMS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CS102L,5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181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VALUES AND ETHICS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5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 xml:space="preserve">th </w:t>
            </w:r>
            <w:r w:rsidRPr="002E14B9">
              <w:rPr>
                <w:rFonts w:eastAsia="Times New Roman"/>
                <w:sz w:val="14"/>
                <w:szCs w:val="14"/>
              </w:rPr>
              <w:t>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 104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BASIC ELECTRICAL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PHY023,PHY023L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ME 111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THERMODYNAMICS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MATH023,PHY023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IEELEC03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ELECTIVE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5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14.0*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D4728E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2E14B9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97173E" w:rsidRPr="00D4728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EMGT 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ENGINEERING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EENV 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ENVIRONMENTAL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CHM023,CHM023L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191F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SEMINARS AND PLANT VISITS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5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JOSE RIZAL &amp; THE DEVELOPMENT OF FILIPINO NATIONALISM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3.0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198-1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CORRELATION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151P, IE141, IE132, IE152, IE181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IEELEC04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IE ELECTIVE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-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t> 5</w:t>
            </w:r>
            <w:r w:rsidRPr="002E14B9">
              <w:rPr>
                <w:rFonts w:eastAsia="Times New Roman"/>
                <w:sz w:val="14"/>
                <w:szCs w:val="14"/>
                <w:vertAlign w:val="superscript"/>
              </w:rPr>
              <w:t>th</w:t>
            </w:r>
            <w:r w:rsidRPr="002E14B9">
              <w:rPr>
                <w:rFonts w:eastAsia="Times New Roman"/>
                <w:sz w:val="14"/>
                <w:szCs w:val="14"/>
              </w:rPr>
              <w:t xml:space="preserve"> Year </w:t>
            </w:r>
            <w:r w:rsidRPr="002E14B9">
              <w:rPr>
                <w:rFonts w:eastAsia="Times New Roman"/>
                <w:sz w:val="14"/>
                <w:szCs w:val="14"/>
              </w:rPr>
              <w:lastRenderedPageBreak/>
              <w:t>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73E" w:rsidRPr="002E14B9" w:rsidRDefault="0097173E" w:rsidP="00742F42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2E14B9">
              <w:rPr>
                <w:rFonts w:eastAsia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16.5</w:t>
            </w: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7.5</w:t>
            </w: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13.0*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RPr="00C7099C" w:rsidTr="00742F42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7173E" w:rsidTr="00742F42">
        <w:trPr>
          <w:trHeight w:val="30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C7099C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33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Default="0097173E" w:rsidP="00742F42">
            <w:pPr>
              <w:spacing w:after="0" w:line="240" w:lineRule="auto"/>
              <w:rPr>
                <w:rFonts w:ascii="Trebuchet MS" w:eastAsia="Times New Roman" w:hAnsi="Trebuchet MS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*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>PE, NSTP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,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VE and </w:t>
            </w:r>
            <w:r w:rsidRPr="00B45655">
              <w:rPr>
                <w:rFonts w:eastAsia="Times New Roman"/>
                <w:i/>
                <w:iCs/>
                <w:sz w:val="14"/>
                <w:szCs w:val="14"/>
              </w:rPr>
              <w:t>CORRELATION units</w:t>
            </w:r>
            <w:r w:rsidRPr="00132A5D">
              <w:rPr>
                <w:rFonts w:eastAsia="Times New Roman"/>
                <w:i/>
                <w:iCs/>
                <w:sz w:val="14"/>
                <w:szCs w:val="14"/>
              </w:rPr>
              <w:t xml:space="preserve"> are not considered in the computation of TWA and maximum load per term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.</w:t>
            </w:r>
          </w:p>
        </w:tc>
      </w:tr>
      <w:tr w:rsidR="0097173E" w:rsidRPr="00C36381" w:rsidTr="00742F42">
        <w:trPr>
          <w:trHeight w:val="315"/>
        </w:trPr>
        <w:tc>
          <w:tcPr>
            <w:tcW w:w="26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73E" w:rsidRPr="008B2975" w:rsidRDefault="0097173E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36381">
              <w:rPr>
                <w:rFonts w:eastAsia="Times New Roman"/>
                <w:b/>
                <w:sz w:val="16"/>
                <w:szCs w:val="16"/>
              </w:rPr>
              <w:t>TOTAL NO. OF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228</w:t>
            </w:r>
            <w:r w:rsidRPr="00C36381">
              <w:rPr>
                <w:rFonts w:eastAsia="Times New Roman"/>
                <w:b/>
                <w:bCs/>
                <w:sz w:val="16"/>
                <w:szCs w:val="16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6"/>
                <w:szCs w:val="16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</w:tr>
      <w:tr w:rsidR="0097173E" w:rsidRPr="00C36381" w:rsidTr="00742F42">
        <w:trPr>
          <w:trHeight w:val="180"/>
        </w:trPr>
        <w:tc>
          <w:tcPr>
            <w:tcW w:w="26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73E" w:rsidRPr="008B2975" w:rsidRDefault="0097173E" w:rsidP="00742F42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36381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206</w:t>
            </w:r>
            <w:r w:rsidRPr="00C36381">
              <w:rPr>
                <w:rFonts w:eastAsia="Times New Roman"/>
                <w:b/>
                <w:bCs/>
                <w:sz w:val="16"/>
                <w:szCs w:val="16"/>
              </w:rPr>
              <w:t xml:space="preserve">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6"/>
                <w:szCs w:val="16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97173E" w:rsidRPr="00C36381" w:rsidRDefault="0097173E" w:rsidP="00742F4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</w:tr>
    </w:tbl>
    <w:p w:rsidR="0097173E" w:rsidRDefault="0097173E" w:rsidP="0097173E">
      <w:pPr>
        <w:rPr>
          <w:sz w:val="14"/>
          <w:szCs w:val="14"/>
        </w:rPr>
      </w:pPr>
    </w:p>
    <w:p w:rsidR="004C7838" w:rsidRPr="0097173E" w:rsidRDefault="004C7838" w:rsidP="0097173E"/>
    <w:sectPr w:rsidR="004C7838" w:rsidRPr="0097173E" w:rsidSect="008C77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3A0"/>
    <w:multiLevelType w:val="hybridMultilevel"/>
    <w:tmpl w:val="A1189F92"/>
    <w:lvl w:ilvl="0" w:tplc="60BED674">
      <w:start w:val="14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C05E9"/>
    <w:multiLevelType w:val="hybridMultilevel"/>
    <w:tmpl w:val="AC54B5C8"/>
    <w:lvl w:ilvl="0" w:tplc="61AC92D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063A7"/>
    <w:multiLevelType w:val="hybridMultilevel"/>
    <w:tmpl w:val="158AC77E"/>
    <w:lvl w:ilvl="0" w:tplc="B04E21C6">
      <w:start w:val="2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28"/>
  </w:num>
  <w:num w:numId="5">
    <w:abstractNumId w:val="3"/>
  </w:num>
  <w:num w:numId="6">
    <w:abstractNumId w:val="34"/>
  </w:num>
  <w:num w:numId="7">
    <w:abstractNumId w:val="32"/>
  </w:num>
  <w:num w:numId="8">
    <w:abstractNumId w:val="27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4"/>
  </w:num>
  <w:num w:numId="14">
    <w:abstractNumId w:val="26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2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7"/>
  </w:num>
  <w:num w:numId="25">
    <w:abstractNumId w:val="36"/>
  </w:num>
  <w:num w:numId="26">
    <w:abstractNumId w:val="0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0"/>
  </w:num>
  <w:num w:numId="33">
    <w:abstractNumId w:val="12"/>
  </w:num>
  <w:num w:numId="34">
    <w:abstractNumId w:val="13"/>
  </w:num>
  <w:num w:numId="35">
    <w:abstractNumId w:val="17"/>
  </w:num>
  <w:num w:numId="36">
    <w:abstractNumId w:val="20"/>
  </w:num>
  <w:num w:numId="37">
    <w:abstractNumId w:val="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B51"/>
    <w:rsid w:val="00054B51"/>
    <w:rsid w:val="00183075"/>
    <w:rsid w:val="0020070A"/>
    <w:rsid w:val="004016E1"/>
    <w:rsid w:val="0044425D"/>
    <w:rsid w:val="004C7838"/>
    <w:rsid w:val="006B49CD"/>
    <w:rsid w:val="00881AF8"/>
    <w:rsid w:val="008C773A"/>
    <w:rsid w:val="0097173E"/>
    <w:rsid w:val="009D779A"/>
    <w:rsid w:val="00A871F6"/>
    <w:rsid w:val="00CD7F18"/>
    <w:rsid w:val="00DE76CC"/>
    <w:rsid w:val="00E5658A"/>
    <w:rsid w:val="00F57485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054B51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054B5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5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4B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B5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4B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51"/>
    <w:rPr>
      <w:color w:val="800080"/>
      <w:u w:val="single"/>
    </w:rPr>
  </w:style>
  <w:style w:type="paragraph" w:customStyle="1" w:styleId="xl63">
    <w:name w:val="xl63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054B5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4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4B5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5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54B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54B5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54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54B51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4B5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4B51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4B51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054B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8418</Characters>
  <Application>Microsoft Office Word</Application>
  <DocSecurity>0</DocSecurity>
  <Lines>70</Lines>
  <Paragraphs>19</Paragraphs>
  <ScaleCrop>false</ScaleCrop>
  <Company>Development Office fot I.T.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2010-09-15T01:28:00Z</cp:lastPrinted>
  <dcterms:created xsi:type="dcterms:W3CDTF">2010-09-15T00:13:00Z</dcterms:created>
  <dcterms:modified xsi:type="dcterms:W3CDTF">2010-09-15T01:29:00Z</dcterms:modified>
</cp:coreProperties>
</file>