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296"/>
      </w:tblGrid>
      <w:tr w:rsidR="00D63963" w:rsidRPr="007910C1" w:rsidTr="005A568A">
        <w:trPr>
          <w:trHeight w:val="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910C1">
              <w:rPr>
                <w:rFonts w:eastAsia="Times New Roman"/>
                <w:b/>
                <w:bCs/>
                <w:sz w:val="28"/>
                <w:szCs w:val="28"/>
              </w:rPr>
              <w:t>BACHELOR OF SCIENCE IN MECHANICAL ENGINEERING (B.S. ME)</w:t>
            </w:r>
          </w:p>
        </w:tc>
      </w:tr>
      <w:tr w:rsidR="00D63963" w:rsidRPr="00605413" w:rsidTr="005A568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963" w:rsidRPr="00605413" w:rsidRDefault="00D63963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freshmen beginning school year 2009-2010)</w:t>
            </w:r>
          </w:p>
        </w:tc>
      </w:tr>
    </w:tbl>
    <w:p w:rsidR="00D63963" w:rsidRDefault="00D63963" w:rsidP="00D63963">
      <w:pPr>
        <w:rPr>
          <w:sz w:val="14"/>
          <w:szCs w:val="14"/>
        </w:rPr>
      </w:pPr>
    </w:p>
    <w:tbl>
      <w:tblPr>
        <w:tblW w:w="5000" w:type="pct"/>
        <w:tblLayout w:type="fixed"/>
        <w:tblLook w:val="04A0"/>
      </w:tblPr>
      <w:tblGrid>
        <w:gridCol w:w="590"/>
        <w:gridCol w:w="655"/>
        <w:gridCol w:w="1023"/>
        <w:gridCol w:w="2881"/>
        <w:gridCol w:w="628"/>
        <w:gridCol w:w="540"/>
        <w:gridCol w:w="721"/>
        <w:gridCol w:w="990"/>
        <w:gridCol w:w="1170"/>
        <w:gridCol w:w="1098"/>
      </w:tblGrid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DRAW011W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ENGINEERING DRAWING 1 (DRAW)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COMPUTER FUNDAMENTALS 1 (LAB)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NATIONAL SERVICE TRAINING PROGRAM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PE021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PHYSICAL EDUCATION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SOCIAL SCIENCE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HUMANITIES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DRAW012W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ENGINEERING DRAWING 2 (DRAW)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DRAW011W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COMPUTER FUNDAMENTALS 2 (LAB)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MATH011-12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ALGEBRA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PLANE AND SPHERICAL TRIGONOMETRY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NSTP012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NATIONAL SERVICE TRAINING PROGRAM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PE022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HUMANITIES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SOCIAL SCIENCE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18.5*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6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DRAW013L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COMPUTER-AIDED DRAFTING AND DESIGN (LAB)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DRAW012W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MATH014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CALCULUS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MATH011-12,MATH012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NSTP013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NATIONAL SERVICE TRAINING PROGRAM 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NSTP012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PHYSICAL EDUCATION 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SOCIAL SCIENCE 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GENERAL CHEMISTRY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CHM021L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GENERAL CHEMISTRY 1 (LAB)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CALCULUS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PE024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PHYSICAL EDUCATION 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PHYSICS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PHY021L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PHYSICS 1 (LAB)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HUMANITIES 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16.5*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CHM012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GENERAL CHEMISTRY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CHM012L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GENERAL CHEMISTRY 2 (LAB)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CHM021,CHM021L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CALCULUS 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COMPUTER PROGRAMMING 1(LAB)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PHYSICS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PHY022L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PHYSICS 2 (LAB)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PHY021,PHY021L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14.5*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D63963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GENERAL CHEMISTRY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CHM023L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GENERAL CHEMISTRY 3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CHM012,CHM012L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FIL013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DIFFERENTIAL EQUATIONS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PE026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PHYSICAL EDUCATION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PHYSICS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PHY023L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PHYSICS 3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PHY022,PHY022L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VE012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CS102L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COMPUTER PROGRAMMING 2 (LAB)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15.5*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63963" w:rsidRPr="007910C1" w:rsidRDefault="00D63963" w:rsidP="005A568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SOCIAL SCIENCE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D63963" w:rsidRPr="007910C1" w:rsidRDefault="00D63963" w:rsidP="005A568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180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ORIENTATION TO MECHANICAL ENGINEERING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SAF101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SAFETY MANAGEMENT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ADVANCED ENGINEERING MATHEMATICS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ME101P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ENGINEERING MATERIALS, PROCESSES AND TESTING (PAIRED)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CHM021,CHM021L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ME198-1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CORRELATION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MATH025,CHM023,PHY023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STATICS OF RIGID BODIES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MATH023,PHY022,PHY022L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EE111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BASIC ELECTRICAL ENGINEERING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PHY023,PHY023L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EE111L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BASIC ELECTRICAL ENGINEERING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PHY023,PHY023L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ME102L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MECHANICAL PROCESSES 1-1 - WORKSHOP THEORY &amp; PRACTICE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SAF101,ME101P,DRAW011W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ME104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SAFETY ENGINEERING FOR ME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SAF101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THERMODYNAMICS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MATH022,PHY023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ECE121P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INTRODUCTION TO MATLAB (PAIRED)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MEC102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DYNAMICS OF RIGID BODIES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12.0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ECE106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BASIC ELECTRONICS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ECE106L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BASIC ELECTRONICS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EE111,EE111L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ECE106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EE108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DC/AC MACHINERY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EE108L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DC/AC MACHINERY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EE111,EE111L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ME102-1L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MECHANICAL PROCESSES 1-2 - WORKSHOP THEORY &amp; PRACTICE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ME102L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ME112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THERMODYNAMICS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MEC103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MECHANICS OF DEFORMABLE BODIES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VE013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VE012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ME171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VIBRATION ENGINEERING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EECO101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ENGINEERING ECONOMY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EMGT101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ENGINEERING MANAGEMENT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12.0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8.0 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ME105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FLUID MECHANICS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MEC102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ENG031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ENGLISH FOR THE WORKPLACE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ME103L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MECHANICAL PROCESSES 2-1 (MACHINE SHOP THEORY &amp; PRACTICE)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ME102-1L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ME113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FUELS AND COMBUSTION ENGINEERING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ME114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HEAT TRANSFER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ME122P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MACHINE ELEMENTS 1 (PAIRED)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ENG032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ENGLISH FOR THE WORKPLACE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MATH160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NUMERICAL METHODS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ME103-1L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MECHANICAL PROCESSES 2-2 (MACHINE SHOP THEORY &amp; PRACTICE)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ME103L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ME122-1P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MACHINE ELEMENTS 2 (PAIRED)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ME122P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ME115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REFRIGERATION ENGINEERING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RES101P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METHODS OF RESEARCH (PAIRED)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EE109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INSTRUMENTATION AND CONTROL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ME113,ME114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EE109L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INSTRUMENTATION AND CONTROL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ME113,ME114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EE109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EENV101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ENVIRONMENTAL ENGINEERING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ME141L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MECHANICAL ENGINEERING 1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SAF101,ME112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ME151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FLUID  MACHINERIES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ME198-2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CORRELATION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ME103-1L,ME198-1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ENG033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ENGLISH FOR THE WORKPLACE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ENG032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ELECTIVE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VE014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VE013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ME199R/</w:t>
            </w:r>
            <w:r w:rsidRPr="007910C1">
              <w:rPr>
                <w:rFonts w:eastAsia="Times New Roman"/>
                <w:color w:val="000000"/>
                <w:sz w:val="14"/>
                <w:szCs w:val="14"/>
              </w:rPr>
              <w:br/>
              <w:t>ME117F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ON-THE-JOB TRAINING (OJT)/</w:t>
            </w:r>
            <w:r w:rsidRPr="007910C1">
              <w:rPr>
                <w:rFonts w:eastAsia="Times New Roman"/>
                <w:color w:val="000000"/>
                <w:sz w:val="14"/>
                <w:szCs w:val="14"/>
              </w:rPr>
              <w:br/>
              <w:t>PLANT VISIT AND SEMINARS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4TH YEAR STANDING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0961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margin-left:0;margin-top:0;width:213.75pt;height:15pt;z-index:251658240;visibility:hidden;mso-position-horizontal-relative:text;mso-position-vertical-relative:text" stroked="f" o:insetmode="auto">
                  <o:lock v:ext="edit" rotation="t"/>
                </v:shape>
              </w:pict>
            </w:r>
            <w:r w:rsidR="00D63963" w:rsidRPr="007910C1">
              <w:rPr>
                <w:rFonts w:eastAsia="Times New Roman"/>
                <w:color w:val="000000"/>
                <w:sz w:val="14"/>
                <w:szCs w:val="14"/>
              </w:rPr>
              <w:t>DISCRETE MATHEMATICS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ME115-1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AIR-CONDITIONING AND VENTILATION SYSTEMS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ME144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INDUSTRIAL PROCESSES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ME142L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MECHANICAL ENGINEERING 2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ME114,ME141L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ELECTIVE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ME200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DESIGN PROJECT STUDY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RES101P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>0</w:t>
            </w:r>
          </w:p>
          <w:p w:rsidR="00D63963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  <w:p w:rsidR="00D63963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.0 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single" w:sz="4" w:space="0" w:color="auto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ME131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MACHINE DESIGN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ME101P, , ME121P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ME131L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MACHINE DESIGN 1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ME101P,ME122P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ME143L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MECHANICAL ENGINEERING 3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ME114,ME142L,ME151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ME161P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POWER PLANT ENGINEERING (PAIRED)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6.0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5.0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ME113,ME114,ME151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ELECTIVE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ME198-3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CORRELATION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ME142L,ME198-2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ME200-1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DESIGN PROJECT STUDY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ME200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25.5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63963" w:rsidRPr="00D4728E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ELECTIVE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ME181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LAWS, CONTRACTS &amp; ETHICS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ME200-2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 DESIGN PROJECT STUDY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ME200-1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ME132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MACHINE DESIGN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ME132L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MACHINE DESIGN 2 (LAB)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ME131,ME131L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ME116P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INDUSTRIAL PLANT ENGINEERING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 xml:space="preserve">4.0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ME115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910C1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9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2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8B2975" w:rsidRDefault="00D63963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TOTAL NO. OF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63963" w:rsidRPr="007910C1" w:rsidTr="005A568A">
        <w:trPr>
          <w:trHeight w:val="18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8B2975" w:rsidRDefault="00D63963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LESS NON-ACADEMIC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7910C1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D63963" w:rsidRPr="007910C1" w:rsidRDefault="00D6396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D63963" w:rsidRDefault="00D63963" w:rsidP="00D63963">
      <w:pPr>
        <w:jc w:val="center"/>
        <w:rPr>
          <w:sz w:val="14"/>
          <w:szCs w:val="14"/>
        </w:rPr>
      </w:pPr>
    </w:p>
    <w:p w:rsidR="00362393" w:rsidRPr="00D63963" w:rsidRDefault="00362393" w:rsidP="00D63963"/>
    <w:sectPr w:rsidR="00362393" w:rsidRPr="00D63963" w:rsidSect="00135B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080DFE"/>
    <w:rsid w:val="000961EB"/>
    <w:rsid w:val="00135B5E"/>
    <w:rsid w:val="00362393"/>
    <w:rsid w:val="0040554D"/>
    <w:rsid w:val="0042094D"/>
    <w:rsid w:val="00533D64"/>
    <w:rsid w:val="00553E57"/>
    <w:rsid w:val="006B12D3"/>
    <w:rsid w:val="006C2DB9"/>
    <w:rsid w:val="00700C8F"/>
    <w:rsid w:val="00C84861"/>
    <w:rsid w:val="00D63963"/>
    <w:rsid w:val="00DD0EEB"/>
    <w:rsid w:val="00DF087B"/>
    <w:rsid w:val="00E4278F"/>
    <w:rsid w:val="00E51F12"/>
    <w:rsid w:val="00E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1520</Words>
  <Characters>8670</Characters>
  <Application>Microsoft Office Word</Application>
  <DocSecurity>0</DocSecurity>
  <Lines>72</Lines>
  <Paragraphs>20</Paragraphs>
  <ScaleCrop>false</ScaleCrop>
  <Company>Development Office fot I.T.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2010-09-15T01:07:00Z</cp:lastPrinted>
  <dcterms:created xsi:type="dcterms:W3CDTF">2010-09-15T00:29:00Z</dcterms:created>
  <dcterms:modified xsi:type="dcterms:W3CDTF">2010-09-15T01:08:00Z</dcterms:modified>
</cp:coreProperties>
</file>